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8" w:rsidRDefault="00030278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附件3：</w:t>
      </w:r>
    </w:p>
    <w:p w:rsidR="00030278" w:rsidRDefault="00030278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合格供应商征集报价及服务承诺表</w:t>
      </w:r>
    </w:p>
    <w:p w:rsidR="00030278" w:rsidRDefault="00030278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报价</w:t>
      </w:r>
      <w:r w:rsidR="00A710FD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（公章）：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2664"/>
        <w:gridCol w:w="4411"/>
        <w:gridCol w:w="1876"/>
      </w:tblGrid>
      <w:tr w:rsidR="00030278">
        <w:trPr>
          <w:trHeight w:val="764"/>
          <w:jc w:val="center"/>
        </w:trPr>
        <w:tc>
          <w:tcPr>
            <w:tcW w:w="717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64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内 容</w:t>
            </w:r>
          </w:p>
        </w:tc>
        <w:tc>
          <w:tcPr>
            <w:tcW w:w="4411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实质性响应条款</w:t>
            </w:r>
          </w:p>
        </w:tc>
        <w:tc>
          <w:tcPr>
            <w:tcW w:w="1876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说 明</w:t>
            </w:r>
          </w:p>
        </w:tc>
      </w:tr>
      <w:tr w:rsidR="00030278">
        <w:trPr>
          <w:trHeight w:val="930"/>
          <w:jc w:val="center"/>
        </w:trPr>
        <w:tc>
          <w:tcPr>
            <w:tcW w:w="717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4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报 价</w:t>
            </w:r>
          </w:p>
        </w:tc>
        <w:tc>
          <w:tcPr>
            <w:tcW w:w="4411" w:type="dxa"/>
          </w:tcPr>
          <w:p w:rsidR="00030278" w:rsidRDefault="00030278" w:rsidP="00D80155">
            <w:pPr>
              <w:widowControl w:val="0"/>
              <w:jc w:val="both"/>
            </w:pPr>
          </w:p>
        </w:tc>
        <w:tc>
          <w:tcPr>
            <w:tcW w:w="1876" w:type="dxa"/>
          </w:tcPr>
          <w:p w:rsidR="00030278" w:rsidRDefault="00030278" w:rsidP="00D80155">
            <w:pPr>
              <w:widowControl w:val="0"/>
              <w:jc w:val="both"/>
            </w:pPr>
          </w:p>
        </w:tc>
      </w:tr>
      <w:tr w:rsidR="00030278">
        <w:trPr>
          <w:trHeight w:val="930"/>
          <w:jc w:val="center"/>
        </w:trPr>
        <w:tc>
          <w:tcPr>
            <w:tcW w:w="717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64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结算信用期（天）</w:t>
            </w:r>
          </w:p>
        </w:tc>
        <w:tc>
          <w:tcPr>
            <w:tcW w:w="4411" w:type="dxa"/>
          </w:tcPr>
          <w:p w:rsidR="00030278" w:rsidRDefault="00030278">
            <w:pPr>
              <w:widowControl w:val="0"/>
              <w:jc w:val="both"/>
            </w:pPr>
          </w:p>
        </w:tc>
        <w:tc>
          <w:tcPr>
            <w:tcW w:w="1876" w:type="dxa"/>
          </w:tcPr>
          <w:p w:rsidR="00030278" w:rsidRDefault="00030278">
            <w:pPr>
              <w:widowControl w:val="0"/>
              <w:jc w:val="both"/>
            </w:pPr>
          </w:p>
        </w:tc>
      </w:tr>
      <w:tr w:rsidR="00030278">
        <w:trPr>
          <w:trHeight w:val="930"/>
          <w:jc w:val="center"/>
        </w:trPr>
        <w:tc>
          <w:tcPr>
            <w:tcW w:w="717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64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接收承兑汇票比例（%）</w:t>
            </w:r>
          </w:p>
        </w:tc>
        <w:tc>
          <w:tcPr>
            <w:tcW w:w="4411" w:type="dxa"/>
          </w:tcPr>
          <w:p w:rsidR="00030278" w:rsidRDefault="00030278">
            <w:pPr>
              <w:widowControl w:val="0"/>
              <w:jc w:val="both"/>
            </w:pPr>
          </w:p>
        </w:tc>
        <w:tc>
          <w:tcPr>
            <w:tcW w:w="1876" w:type="dxa"/>
          </w:tcPr>
          <w:p w:rsidR="00030278" w:rsidRDefault="00030278">
            <w:pPr>
              <w:widowControl w:val="0"/>
              <w:jc w:val="both"/>
            </w:pPr>
          </w:p>
        </w:tc>
      </w:tr>
      <w:tr w:rsidR="00030278">
        <w:trPr>
          <w:trHeight w:val="930"/>
          <w:jc w:val="center"/>
        </w:trPr>
        <w:tc>
          <w:tcPr>
            <w:tcW w:w="717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64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能否开具增值税专用发票</w:t>
            </w:r>
            <w:r w:rsidR="00D80155">
              <w:rPr>
                <w:rFonts w:hint="eastAsia"/>
              </w:rPr>
              <w:t>及税率</w:t>
            </w:r>
          </w:p>
        </w:tc>
        <w:tc>
          <w:tcPr>
            <w:tcW w:w="4411" w:type="dxa"/>
          </w:tcPr>
          <w:p w:rsidR="00030278" w:rsidRDefault="00030278">
            <w:pPr>
              <w:widowControl w:val="0"/>
              <w:jc w:val="both"/>
            </w:pPr>
          </w:p>
        </w:tc>
        <w:tc>
          <w:tcPr>
            <w:tcW w:w="1876" w:type="dxa"/>
          </w:tcPr>
          <w:p w:rsidR="00030278" w:rsidRDefault="00030278">
            <w:pPr>
              <w:widowControl w:val="0"/>
              <w:jc w:val="both"/>
            </w:pPr>
          </w:p>
        </w:tc>
      </w:tr>
      <w:tr w:rsidR="00030278">
        <w:trPr>
          <w:trHeight w:val="930"/>
          <w:jc w:val="center"/>
        </w:trPr>
        <w:tc>
          <w:tcPr>
            <w:tcW w:w="717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64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服务质量承诺</w:t>
            </w:r>
          </w:p>
        </w:tc>
        <w:tc>
          <w:tcPr>
            <w:tcW w:w="4411" w:type="dxa"/>
          </w:tcPr>
          <w:p w:rsidR="00030278" w:rsidRDefault="00030278">
            <w:pPr>
              <w:widowControl w:val="0"/>
              <w:jc w:val="both"/>
            </w:pPr>
          </w:p>
        </w:tc>
        <w:tc>
          <w:tcPr>
            <w:tcW w:w="1876" w:type="dxa"/>
          </w:tcPr>
          <w:p w:rsidR="00030278" w:rsidRDefault="00030278">
            <w:pPr>
              <w:widowControl w:val="0"/>
              <w:jc w:val="both"/>
            </w:pPr>
          </w:p>
        </w:tc>
      </w:tr>
      <w:tr w:rsidR="00030278">
        <w:trPr>
          <w:trHeight w:val="930"/>
          <w:jc w:val="center"/>
        </w:trPr>
        <w:tc>
          <w:tcPr>
            <w:tcW w:w="717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64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服务时间承诺</w:t>
            </w:r>
          </w:p>
        </w:tc>
        <w:tc>
          <w:tcPr>
            <w:tcW w:w="4411" w:type="dxa"/>
          </w:tcPr>
          <w:p w:rsidR="00030278" w:rsidRDefault="00030278">
            <w:pPr>
              <w:widowControl w:val="0"/>
              <w:jc w:val="both"/>
            </w:pPr>
          </w:p>
        </w:tc>
        <w:tc>
          <w:tcPr>
            <w:tcW w:w="1876" w:type="dxa"/>
          </w:tcPr>
          <w:p w:rsidR="00030278" w:rsidRDefault="00030278">
            <w:pPr>
              <w:widowControl w:val="0"/>
              <w:jc w:val="both"/>
            </w:pPr>
          </w:p>
        </w:tc>
      </w:tr>
      <w:tr w:rsidR="00030278">
        <w:trPr>
          <w:trHeight w:val="930"/>
          <w:jc w:val="center"/>
        </w:trPr>
        <w:tc>
          <w:tcPr>
            <w:tcW w:w="717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64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服务方式承诺</w:t>
            </w:r>
          </w:p>
        </w:tc>
        <w:tc>
          <w:tcPr>
            <w:tcW w:w="4411" w:type="dxa"/>
          </w:tcPr>
          <w:p w:rsidR="00030278" w:rsidRDefault="00030278">
            <w:pPr>
              <w:widowControl w:val="0"/>
              <w:jc w:val="both"/>
            </w:pPr>
          </w:p>
        </w:tc>
        <w:tc>
          <w:tcPr>
            <w:tcW w:w="1876" w:type="dxa"/>
          </w:tcPr>
          <w:p w:rsidR="00030278" w:rsidRDefault="00030278">
            <w:pPr>
              <w:widowControl w:val="0"/>
              <w:jc w:val="both"/>
            </w:pPr>
          </w:p>
        </w:tc>
      </w:tr>
      <w:tr w:rsidR="00030278">
        <w:trPr>
          <w:trHeight w:val="930"/>
          <w:jc w:val="center"/>
        </w:trPr>
        <w:tc>
          <w:tcPr>
            <w:tcW w:w="717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64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售后服务承诺</w:t>
            </w:r>
          </w:p>
        </w:tc>
        <w:tc>
          <w:tcPr>
            <w:tcW w:w="4411" w:type="dxa"/>
          </w:tcPr>
          <w:p w:rsidR="00030278" w:rsidRDefault="00030278">
            <w:pPr>
              <w:widowControl w:val="0"/>
              <w:jc w:val="both"/>
            </w:pPr>
          </w:p>
        </w:tc>
        <w:tc>
          <w:tcPr>
            <w:tcW w:w="1876" w:type="dxa"/>
          </w:tcPr>
          <w:p w:rsidR="00030278" w:rsidRDefault="00030278">
            <w:pPr>
              <w:widowControl w:val="0"/>
              <w:jc w:val="both"/>
            </w:pPr>
          </w:p>
        </w:tc>
      </w:tr>
      <w:tr w:rsidR="00030278">
        <w:trPr>
          <w:trHeight w:val="930"/>
          <w:jc w:val="center"/>
        </w:trPr>
        <w:tc>
          <w:tcPr>
            <w:tcW w:w="717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64" w:type="dxa"/>
            <w:vAlign w:val="center"/>
          </w:tcPr>
          <w:p w:rsidR="00030278" w:rsidRDefault="00030278">
            <w:pPr>
              <w:widowControl w:val="0"/>
              <w:jc w:val="center"/>
            </w:pPr>
            <w:r>
              <w:rPr>
                <w:rFonts w:hint="eastAsia"/>
              </w:rPr>
              <w:t>其他服务承诺</w:t>
            </w:r>
          </w:p>
        </w:tc>
        <w:tc>
          <w:tcPr>
            <w:tcW w:w="4411" w:type="dxa"/>
          </w:tcPr>
          <w:p w:rsidR="00030278" w:rsidRDefault="00030278">
            <w:pPr>
              <w:widowControl w:val="0"/>
              <w:jc w:val="both"/>
            </w:pPr>
          </w:p>
        </w:tc>
        <w:tc>
          <w:tcPr>
            <w:tcW w:w="1876" w:type="dxa"/>
          </w:tcPr>
          <w:p w:rsidR="00030278" w:rsidRDefault="00030278">
            <w:pPr>
              <w:widowControl w:val="0"/>
              <w:jc w:val="both"/>
            </w:pPr>
          </w:p>
        </w:tc>
      </w:tr>
    </w:tbl>
    <w:p w:rsidR="00030278" w:rsidRDefault="00820488" w:rsidP="00820488">
      <w:r>
        <w:rPr>
          <w:rFonts w:hint="eastAsia"/>
        </w:rPr>
        <w:t>说明：</w:t>
      </w:r>
    </w:p>
    <w:p w:rsidR="00820488" w:rsidRDefault="00820488" w:rsidP="00820488">
      <w:r>
        <w:rPr>
          <w:rFonts w:hint="eastAsia"/>
        </w:rPr>
        <w:t>1、修理及所需配件报价，需按照项目、型号提供详细清单。</w:t>
      </w:r>
    </w:p>
    <w:p w:rsidR="00820488" w:rsidRDefault="00820488" w:rsidP="00820488">
      <w:r>
        <w:rPr>
          <w:rFonts w:hint="eastAsia"/>
        </w:rPr>
        <w:t>2、修理请注明修理类别及服务类型。</w:t>
      </w:r>
    </w:p>
    <w:p w:rsidR="00820488" w:rsidRDefault="00820488" w:rsidP="00820488">
      <w:r>
        <w:rPr>
          <w:rFonts w:hint="eastAsia"/>
        </w:rPr>
        <w:t>3、是否含税及税率请予注明</w:t>
      </w:r>
    </w:p>
    <w:p w:rsidR="00DF52EE" w:rsidRDefault="00DF52EE" w:rsidP="00820488"/>
    <w:p w:rsidR="00DF52EE" w:rsidRPr="00820488" w:rsidRDefault="00DF52EE" w:rsidP="00820488"/>
    <w:p w:rsidR="00030278" w:rsidRDefault="00030278">
      <w:pPr>
        <w:rPr>
          <w:sz w:val="28"/>
          <w:szCs w:val="28"/>
        </w:rPr>
      </w:pPr>
      <w:r>
        <w:rPr>
          <w:rFonts w:hint="eastAsia"/>
        </w:rPr>
        <w:t xml:space="preserve">            </w:t>
      </w:r>
      <w:r w:rsidR="00DF52EE">
        <w:rPr>
          <w:rFonts w:hint="eastAsia"/>
        </w:rPr>
        <w:t xml:space="preserve">       </w:t>
      </w:r>
      <w:r>
        <w:rPr>
          <w:rFonts w:hint="eastAsia"/>
        </w:rPr>
        <w:t xml:space="preserve">                </w:t>
      </w:r>
      <w:r>
        <w:rPr>
          <w:rFonts w:hint="eastAsia"/>
          <w:sz w:val="28"/>
          <w:szCs w:val="28"/>
        </w:rPr>
        <w:t xml:space="preserve">时间：       年     月     日 </w:t>
      </w:r>
    </w:p>
    <w:p w:rsidR="00030278" w:rsidRDefault="00030278"/>
    <w:sectPr w:rsidR="00030278" w:rsidSect="002A4F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DF" w:rsidRDefault="00D262DF" w:rsidP="00D80155">
      <w:r>
        <w:separator/>
      </w:r>
    </w:p>
  </w:endnote>
  <w:endnote w:type="continuationSeparator" w:id="0">
    <w:p w:rsidR="00D262DF" w:rsidRDefault="00D262DF" w:rsidP="00D8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DF" w:rsidRDefault="00D262DF" w:rsidP="00D80155">
      <w:r>
        <w:separator/>
      </w:r>
    </w:p>
  </w:footnote>
  <w:footnote w:type="continuationSeparator" w:id="0">
    <w:p w:rsidR="00D262DF" w:rsidRDefault="00D262DF" w:rsidP="00D80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155"/>
    <w:rsid w:val="00030278"/>
    <w:rsid w:val="00295EBC"/>
    <w:rsid w:val="002A4F65"/>
    <w:rsid w:val="002E08B7"/>
    <w:rsid w:val="007F3403"/>
    <w:rsid w:val="00820488"/>
    <w:rsid w:val="00A710FD"/>
    <w:rsid w:val="00AB68BB"/>
    <w:rsid w:val="00B257E2"/>
    <w:rsid w:val="00B257E8"/>
    <w:rsid w:val="00D262DF"/>
    <w:rsid w:val="00D80155"/>
    <w:rsid w:val="00DF52EE"/>
    <w:rsid w:val="00F32109"/>
    <w:rsid w:val="34B3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6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0155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D801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0155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</dc:creator>
  <cp:lastModifiedBy>谢丹</cp:lastModifiedBy>
  <cp:revision>2</cp:revision>
  <dcterms:created xsi:type="dcterms:W3CDTF">2021-01-05T01:55:00Z</dcterms:created>
  <dcterms:modified xsi:type="dcterms:W3CDTF">2021-01-05T01:55:00Z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